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2" w:rsidRDefault="005330A1" w:rsidP="00D54AD2">
      <w:pPr>
        <w:pStyle w:val="Heading1"/>
      </w:pPr>
      <w:r w:rsidRPr="001553B7">
        <w:t>Cohort Developme</w:t>
      </w:r>
      <w:r w:rsidR="000419CF">
        <w:t>nt Fund Application form 2016-17</w:t>
      </w:r>
      <w:r w:rsidR="008429B7">
        <w:t>: Doctoral training network proposal</w:t>
      </w:r>
    </w:p>
    <w:p w:rsidR="009E6858" w:rsidRDefault="005330A1" w:rsidP="009E6858">
      <w:pPr>
        <w:pStyle w:val="Heading2"/>
      </w:pPr>
      <w:r>
        <w:t xml:space="preserve">Proposal title: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4AD2" w:rsidTr="00C60AE7">
        <w:tc>
          <w:tcPr>
            <w:tcW w:w="9242" w:type="dxa"/>
          </w:tcPr>
          <w:p w:rsidR="00D54AD2" w:rsidRDefault="00D54AD2" w:rsidP="00C60AE7"/>
          <w:p w:rsidR="00D54AD2" w:rsidRDefault="00D54AD2" w:rsidP="00C60AE7"/>
          <w:p w:rsidR="00D54AD2" w:rsidRPr="002A7BE6" w:rsidRDefault="00D54AD2" w:rsidP="00C60AE7"/>
        </w:tc>
      </w:tr>
    </w:tbl>
    <w:p w:rsidR="00D54AD2" w:rsidRDefault="00D54AD2" w:rsidP="009E6858"/>
    <w:p w:rsidR="009E6858" w:rsidRDefault="009E6858" w:rsidP="009E6858">
      <w:pPr>
        <w:rPr>
          <w:b/>
        </w:rPr>
      </w:pPr>
      <w:r>
        <w:rPr>
          <w:b/>
        </w:rPr>
        <w:t>Participating SGSAH member HEIs:</w:t>
      </w:r>
    </w:p>
    <w:p w:rsidR="005E4A17" w:rsidRDefault="009E6858" w:rsidP="009E6858">
      <w:pPr>
        <w:rPr>
          <w:i/>
        </w:rPr>
      </w:pPr>
      <w:r>
        <w:rPr>
          <w:i/>
        </w:rPr>
        <w:t xml:space="preserve">The minimum requirement for a CDF </w:t>
      </w:r>
      <w:r w:rsidR="008429B7">
        <w:rPr>
          <w:i/>
        </w:rPr>
        <w:t xml:space="preserve">doctoral training network </w:t>
      </w:r>
      <w:r>
        <w:rPr>
          <w:i/>
        </w:rPr>
        <w:t>proposal is three</w:t>
      </w:r>
      <w:r w:rsidR="00A5611F">
        <w:rPr>
          <w:i/>
        </w:rPr>
        <w:t xml:space="preserve"> SGSAH HEIs</w:t>
      </w:r>
      <w:r>
        <w:rPr>
          <w:i/>
        </w:rPr>
        <w:t>.  List others below if applicable.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2126"/>
      </w:tblGrid>
      <w:tr w:rsidR="00D54AD2" w:rsidRPr="00D54AD2" w:rsidTr="00D54AD2">
        <w:tc>
          <w:tcPr>
            <w:tcW w:w="534" w:type="dxa"/>
          </w:tcPr>
          <w:p w:rsidR="00D54AD2" w:rsidRPr="00D54AD2" w:rsidRDefault="00D54AD2" w:rsidP="009E6858">
            <w:pPr>
              <w:rPr>
                <w:b/>
              </w:rPr>
            </w:pPr>
          </w:p>
        </w:tc>
        <w:tc>
          <w:tcPr>
            <w:tcW w:w="2835" w:type="dxa"/>
          </w:tcPr>
          <w:p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HEI (lead first)</w:t>
            </w:r>
          </w:p>
        </w:tc>
        <w:tc>
          <w:tcPr>
            <w:tcW w:w="3685" w:type="dxa"/>
          </w:tcPr>
          <w:p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Contact name</w:t>
            </w:r>
          </w:p>
        </w:tc>
        <w:tc>
          <w:tcPr>
            <w:tcW w:w="2126" w:type="dxa"/>
          </w:tcPr>
          <w:p w:rsidR="00D54AD2" w:rsidRPr="00D54AD2" w:rsidRDefault="00D54AD2" w:rsidP="009E6858">
            <w:pPr>
              <w:rPr>
                <w:b/>
              </w:rPr>
            </w:pPr>
            <w:r w:rsidRPr="00D54AD2">
              <w:rPr>
                <w:b/>
              </w:rPr>
              <w:t>Staff or student</w:t>
            </w:r>
          </w:p>
        </w:tc>
      </w:tr>
      <w:tr w:rsidR="00D54AD2" w:rsidTr="00D54AD2">
        <w:tc>
          <w:tcPr>
            <w:tcW w:w="534" w:type="dxa"/>
          </w:tcPr>
          <w:p w:rsidR="00D54AD2" w:rsidRDefault="00D54AD2" w:rsidP="009E6858">
            <w:r>
              <w:t>1</w:t>
            </w:r>
          </w:p>
        </w:tc>
        <w:tc>
          <w:tcPr>
            <w:tcW w:w="2835" w:type="dxa"/>
          </w:tcPr>
          <w:p w:rsidR="00D54AD2" w:rsidRDefault="00D54AD2" w:rsidP="009E6858"/>
        </w:tc>
        <w:tc>
          <w:tcPr>
            <w:tcW w:w="3685" w:type="dxa"/>
          </w:tcPr>
          <w:p w:rsidR="00D54AD2" w:rsidRDefault="00D54AD2" w:rsidP="009E6858"/>
        </w:tc>
        <w:tc>
          <w:tcPr>
            <w:tcW w:w="2126" w:type="dxa"/>
          </w:tcPr>
          <w:p w:rsidR="00D54AD2" w:rsidRDefault="00D54AD2" w:rsidP="009E6858"/>
        </w:tc>
      </w:tr>
      <w:tr w:rsidR="00D54AD2" w:rsidTr="00D54AD2">
        <w:tc>
          <w:tcPr>
            <w:tcW w:w="534" w:type="dxa"/>
          </w:tcPr>
          <w:p w:rsidR="00D54AD2" w:rsidRDefault="00D54AD2" w:rsidP="009E6858">
            <w:r>
              <w:t>2</w:t>
            </w:r>
          </w:p>
        </w:tc>
        <w:tc>
          <w:tcPr>
            <w:tcW w:w="2835" w:type="dxa"/>
          </w:tcPr>
          <w:p w:rsidR="00D54AD2" w:rsidRDefault="00D54AD2" w:rsidP="009E6858"/>
        </w:tc>
        <w:tc>
          <w:tcPr>
            <w:tcW w:w="3685" w:type="dxa"/>
          </w:tcPr>
          <w:p w:rsidR="00D54AD2" w:rsidRDefault="00D54AD2" w:rsidP="009E6858"/>
        </w:tc>
        <w:tc>
          <w:tcPr>
            <w:tcW w:w="2126" w:type="dxa"/>
          </w:tcPr>
          <w:p w:rsidR="00D54AD2" w:rsidRDefault="00D54AD2" w:rsidP="009E6858"/>
        </w:tc>
      </w:tr>
      <w:tr w:rsidR="00D54AD2" w:rsidTr="00D54AD2">
        <w:tc>
          <w:tcPr>
            <w:tcW w:w="534" w:type="dxa"/>
          </w:tcPr>
          <w:p w:rsidR="00D54AD2" w:rsidRDefault="00D54AD2" w:rsidP="009E6858">
            <w:r>
              <w:t>3</w:t>
            </w:r>
          </w:p>
        </w:tc>
        <w:tc>
          <w:tcPr>
            <w:tcW w:w="2835" w:type="dxa"/>
          </w:tcPr>
          <w:p w:rsidR="00D54AD2" w:rsidRDefault="00D54AD2" w:rsidP="009E6858"/>
        </w:tc>
        <w:tc>
          <w:tcPr>
            <w:tcW w:w="3685" w:type="dxa"/>
          </w:tcPr>
          <w:p w:rsidR="00D54AD2" w:rsidRDefault="00D54AD2" w:rsidP="009E6858"/>
        </w:tc>
        <w:tc>
          <w:tcPr>
            <w:tcW w:w="2126" w:type="dxa"/>
          </w:tcPr>
          <w:p w:rsidR="00D54AD2" w:rsidRDefault="00D54AD2" w:rsidP="009E6858"/>
        </w:tc>
      </w:tr>
    </w:tbl>
    <w:p w:rsidR="009E6858" w:rsidRDefault="009E6858" w:rsidP="00D25360">
      <w:pPr>
        <w:tabs>
          <w:tab w:val="left" w:pos="765"/>
        </w:tabs>
        <w:rPr>
          <w:b/>
        </w:rPr>
      </w:pPr>
    </w:p>
    <w:p w:rsidR="009E6858" w:rsidRDefault="009E6858" w:rsidP="009E6858">
      <w:pPr>
        <w:rPr>
          <w:b/>
        </w:rPr>
      </w:pPr>
      <w:r>
        <w:rPr>
          <w:b/>
        </w:rPr>
        <w:t>Other participating organisations:</w:t>
      </w:r>
    </w:p>
    <w:p w:rsidR="009E6858" w:rsidRDefault="00D54AD2" w:rsidP="009E6858">
      <w:pPr>
        <w:rPr>
          <w:i/>
        </w:rPr>
      </w:pPr>
      <w:r>
        <w:rPr>
          <w:i/>
        </w:rPr>
        <w:t>There is no requirement to involve other organisations. This section simply helps us to identify which organisations are working with our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4AD2" w:rsidTr="00D54AD2">
        <w:tc>
          <w:tcPr>
            <w:tcW w:w="4621" w:type="dxa"/>
          </w:tcPr>
          <w:p w:rsidR="00D54AD2" w:rsidRDefault="00D54AD2" w:rsidP="009E6858">
            <w:r>
              <w:t>Organisation</w:t>
            </w:r>
          </w:p>
        </w:tc>
        <w:tc>
          <w:tcPr>
            <w:tcW w:w="4621" w:type="dxa"/>
          </w:tcPr>
          <w:p w:rsidR="00D54AD2" w:rsidRDefault="00D54AD2" w:rsidP="009E6858">
            <w:r>
              <w:t xml:space="preserve">Contact name and position </w:t>
            </w:r>
          </w:p>
        </w:tc>
      </w:tr>
      <w:tr w:rsidR="00D54AD2" w:rsidTr="00D54AD2">
        <w:tc>
          <w:tcPr>
            <w:tcW w:w="4621" w:type="dxa"/>
          </w:tcPr>
          <w:p w:rsidR="00D54AD2" w:rsidRDefault="00D54AD2" w:rsidP="009E6858"/>
        </w:tc>
        <w:tc>
          <w:tcPr>
            <w:tcW w:w="4621" w:type="dxa"/>
          </w:tcPr>
          <w:p w:rsidR="00D54AD2" w:rsidRDefault="00D54AD2" w:rsidP="009E6858"/>
        </w:tc>
      </w:tr>
      <w:tr w:rsidR="00D54AD2" w:rsidTr="00D54AD2">
        <w:tc>
          <w:tcPr>
            <w:tcW w:w="4621" w:type="dxa"/>
          </w:tcPr>
          <w:p w:rsidR="00D54AD2" w:rsidRDefault="00D54AD2" w:rsidP="009E6858"/>
        </w:tc>
        <w:tc>
          <w:tcPr>
            <w:tcW w:w="4621" w:type="dxa"/>
          </w:tcPr>
          <w:p w:rsidR="00D54AD2" w:rsidRDefault="00D54AD2" w:rsidP="009E6858"/>
        </w:tc>
      </w:tr>
    </w:tbl>
    <w:p w:rsidR="00D54AD2" w:rsidRPr="00D54AD2" w:rsidRDefault="00D54AD2" w:rsidP="009E6858"/>
    <w:p w:rsidR="005330A1" w:rsidRDefault="005330A1" w:rsidP="005330A1">
      <w:pPr>
        <w:pStyle w:val="Heading2"/>
      </w:pPr>
      <w:r>
        <w:t>Subject area(s)/discipline(s)</w:t>
      </w:r>
      <w:r w:rsidR="008429B7">
        <w:t>/theme</w:t>
      </w:r>
      <w:r>
        <w:t>:</w:t>
      </w:r>
    </w:p>
    <w:p w:rsidR="005330A1" w:rsidRDefault="00806A99" w:rsidP="005330A1">
      <w:pPr>
        <w:rPr>
          <w:i/>
        </w:rPr>
      </w:pPr>
      <w:r>
        <w:rPr>
          <w:i/>
        </w:rPr>
        <w:t>I</w:t>
      </w:r>
      <w:r w:rsidR="005330A1" w:rsidRPr="00FD321B">
        <w:rPr>
          <w:i/>
        </w:rPr>
        <w:t>nterdisciplinary proposals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:rsidTr="002A7BE6">
        <w:tc>
          <w:tcPr>
            <w:tcW w:w="9242" w:type="dxa"/>
          </w:tcPr>
          <w:p w:rsidR="002A7BE6" w:rsidRDefault="002A7BE6" w:rsidP="005330A1"/>
          <w:p w:rsidR="00A265CF" w:rsidRDefault="00A265CF" w:rsidP="005330A1"/>
          <w:p w:rsidR="00A265CF" w:rsidRDefault="00A265CF" w:rsidP="005330A1"/>
          <w:p w:rsidR="002A7BE6" w:rsidRDefault="002A7BE6" w:rsidP="005330A1"/>
          <w:p w:rsidR="002A7BE6" w:rsidRPr="002A7BE6" w:rsidRDefault="002A7BE6" w:rsidP="005330A1"/>
        </w:tc>
      </w:tr>
    </w:tbl>
    <w:p w:rsidR="00A265CF" w:rsidRDefault="00A265CF" w:rsidP="005330A1">
      <w:pPr>
        <w:pStyle w:val="Heading2"/>
      </w:pPr>
    </w:p>
    <w:p w:rsidR="00A265CF" w:rsidRDefault="00A265CF" w:rsidP="00A265CF">
      <w:pPr>
        <w:rPr>
          <w:rFonts w:eastAsiaTheme="majorEastAsia" w:cstheme="majorBidi"/>
          <w:szCs w:val="26"/>
        </w:rPr>
      </w:pPr>
      <w:r>
        <w:br w:type="page"/>
      </w:r>
    </w:p>
    <w:p w:rsidR="005330A1" w:rsidRDefault="00D54AD2" w:rsidP="005330A1">
      <w:pPr>
        <w:pStyle w:val="Heading2"/>
      </w:pPr>
      <w:r>
        <w:lastRenderedPageBreak/>
        <w:t>Panel review</w:t>
      </w:r>
    </w:p>
    <w:p w:rsidR="005330A1" w:rsidRDefault="005330A1" w:rsidP="005330A1">
      <w:pPr>
        <w:rPr>
          <w:i/>
        </w:rPr>
      </w:pPr>
      <w:r w:rsidRPr="00FD321B">
        <w:rPr>
          <w:i/>
        </w:rPr>
        <w:t xml:space="preserve">Cross-Panel proposals are welcome. </w:t>
      </w:r>
      <w:r w:rsidR="009E6858">
        <w:rPr>
          <w:i/>
        </w:rPr>
        <w:t>Please consider carefully which Panels are relevant to your proposal.</w:t>
      </w:r>
      <w:r w:rsidR="00BD2EFB">
        <w:rPr>
          <w:i/>
        </w:rPr>
        <w:t xml:space="preserve"> You should always contact the relevant Panel Chair(s) before making an application. Contact details are on the SGSAH website.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:rsidTr="002A7BE6">
        <w:tc>
          <w:tcPr>
            <w:tcW w:w="9242" w:type="dxa"/>
          </w:tcPr>
          <w:p w:rsidR="002A7BE6" w:rsidRPr="002A7BE6" w:rsidRDefault="002A7BE6" w:rsidP="005330A1">
            <w:pPr>
              <w:rPr>
                <w:b/>
              </w:rPr>
            </w:pPr>
            <w:r>
              <w:rPr>
                <w:b/>
              </w:rPr>
              <w:t>Panel A / B / C / D</w:t>
            </w:r>
          </w:p>
          <w:p w:rsidR="002A7BE6" w:rsidRDefault="002A7BE6" w:rsidP="005330A1">
            <w:pPr>
              <w:rPr>
                <w:i/>
              </w:rPr>
            </w:pPr>
          </w:p>
        </w:tc>
      </w:tr>
    </w:tbl>
    <w:p w:rsidR="005330A1" w:rsidRDefault="005330A1" w:rsidP="005330A1">
      <w:pPr>
        <w:pStyle w:val="Heading2"/>
      </w:pPr>
      <w:r>
        <w:t>Elevator pitch</w:t>
      </w:r>
    </w:p>
    <w:p w:rsidR="005330A1" w:rsidRDefault="00C2633D" w:rsidP="005330A1">
      <w:pPr>
        <w:rPr>
          <w:rStyle w:val="Emphasis"/>
        </w:rPr>
      </w:pPr>
      <w:r>
        <w:rPr>
          <w:rStyle w:val="Emphasis"/>
        </w:rPr>
        <w:t xml:space="preserve">Tell us, in no more than three sentences, why there is a case for this particular training network to come together and what benefit you envisage it delivering for collaborative doctoral training in Scotland.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7BE6" w:rsidTr="002A7BE6">
        <w:tc>
          <w:tcPr>
            <w:tcW w:w="9242" w:type="dxa"/>
          </w:tcPr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  <w:p w:rsidR="002A7BE6" w:rsidRDefault="002A7BE6" w:rsidP="005330A1">
            <w:pPr>
              <w:rPr>
                <w:rStyle w:val="Emphasis"/>
              </w:rPr>
            </w:pPr>
          </w:p>
        </w:tc>
      </w:tr>
    </w:tbl>
    <w:p w:rsidR="00C2633D" w:rsidRDefault="00C2633D" w:rsidP="00C2633D">
      <w:pPr>
        <w:pStyle w:val="Heading2"/>
      </w:pPr>
      <w:r>
        <w:t>Evidence of need</w:t>
      </w:r>
    </w:p>
    <w:p w:rsidR="00C2633D" w:rsidRDefault="00C2633D" w:rsidP="00C2633D">
      <w:pPr>
        <w:rPr>
          <w:rStyle w:val="Emphasis"/>
        </w:rPr>
      </w:pPr>
      <w:r>
        <w:rPr>
          <w:rStyle w:val="Emphasis"/>
        </w:rPr>
        <w:t>Tell us, in no more than 300 words, what benefit you can see at this stage in developing collaborative doctoral training across your proposed network.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33D" w:rsidTr="005711CE">
        <w:tc>
          <w:tcPr>
            <w:tcW w:w="9242" w:type="dxa"/>
          </w:tcPr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  <w:p w:rsidR="00C2633D" w:rsidRDefault="00C2633D" w:rsidP="005711CE">
            <w:pPr>
              <w:rPr>
                <w:rStyle w:val="Emphasis"/>
              </w:rPr>
            </w:pPr>
          </w:p>
        </w:tc>
      </w:tr>
    </w:tbl>
    <w:p w:rsidR="00385840" w:rsidRDefault="00385840" w:rsidP="005330A1">
      <w:pPr>
        <w:pStyle w:val="Heading2"/>
        <w:rPr>
          <w:rStyle w:val="Emphasis"/>
          <w:rFonts w:eastAsiaTheme="minorHAnsi" w:cstheme="minorBidi"/>
          <w:b w:val="0"/>
          <w:bCs w:val="0"/>
          <w:szCs w:val="22"/>
        </w:rPr>
      </w:pPr>
    </w:p>
    <w:p w:rsidR="005330A1" w:rsidRDefault="005330A1" w:rsidP="005330A1">
      <w:pPr>
        <w:pStyle w:val="Heading2"/>
      </w:pPr>
      <w:r>
        <w:t>Recruitment plans</w:t>
      </w:r>
    </w:p>
    <w:p w:rsidR="005330A1" w:rsidRPr="00FD321B" w:rsidRDefault="005330A1" w:rsidP="005330A1">
      <w:pPr>
        <w:rPr>
          <w:i/>
        </w:rPr>
      </w:pPr>
      <w:r w:rsidRPr="00FD321B">
        <w:rPr>
          <w:i/>
        </w:rPr>
        <w:t>Tell us</w:t>
      </w:r>
      <w:r>
        <w:rPr>
          <w:i/>
        </w:rPr>
        <w:t>, in no more than 200 words,</w:t>
      </w:r>
      <w:r w:rsidRPr="00FD321B">
        <w:rPr>
          <w:i/>
        </w:rPr>
        <w:t xml:space="preserve"> how you intend to publicise this </w:t>
      </w:r>
      <w:r w:rsidR="008429B7">
        <w:rPr>
          <w:i/>
        </w:rPr>
        <w:t>doctoral training network</w:t>
      </w:r>
      <w:r w:rsidRPr="00FD321B">
        <w:rPr>
          <w:i/>
        </w:rPr>
        <w:t xml:space="preserve"> </w:t>
      </w:r>
      <w:r w:rsidR="008429B7">
        <w:rPr>
          <w:i/>
        </w:rPr>
        <w:t xml:space="preserve">across SGSAH to ensure all those who wish to participate are aware of it. </w:t>
      </w:r>
      <w:r w:rsidRPr="00FD321B">
        <w:rPr>
          <w:i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  <w:p w:rsidR="000C6269" w:rsidRDefault="000C6269" w:rsidP="005330A1"/>
        </w:tc>
      </w:tr>
    </w:tbl>
    <w:p w:rsidR="005330A1" w:rsidRDefault="005330A1" w:rsidP="005330A1">
      <w:pPr>
        <w:pStyle w:val="Heading2"/>
      </w:pPr>
      <w:r>
        <w:t>Cost</w:t>
      </w:r>
    </w:p>
    <w:p w:rsidR="005330A1" w:rsidRDefault="005330A1" w:rsidP="005330A1">
      <w:pPr>
        <w:rPr>
          <w:i/>
        </w:rPr>
      </w:pPr>
      <w:r w:rsidRPr="00FD321B">
        <w:rPr>
          <w:i/>
        </w:rPr>
        <w:t xml:space="preserve">Provide the budget for the proposal, broken down by type of support required eg travel and subsistence for </w:t>
      </w:r>
      <w:r w:rsidR="00C2633D">
        <w:rPr>
          <w:i/>
        </w:rPr>
        <w:t>network members,</w:t>
      </w:r>
      <w:r w:rsidRPr="00FD321B">
        <w:rPr>
          <w:i/>
        </w:rPr>
        <w:t xml:space="preserve"> catering costs, </w:t>
      </w:r>
      <w:proofErr w:type="gramStart"/>
      <w:r w:rsidRPr="00FD321B">
        <w:rPr>
          <w:i/>
        </w:rPr>
        <w:t>travel</w:t>
      </w:r>
      <w:proofErr w:type="gramEnd"/>
      <w:r w:rsidRPr="00FD321B">
        <w:rPr>
          <w:i/>
        </w:rPr>
        <w:t xml:space="preserve"> for students etc.  </w:t>
      </w:r>
      <w:r w:rsidR="00C2633D">
        <w:rPr>
          <w:i/>
        </w:rPr>
        <w:t xml:space="preserve">Please note that </w:t>
      </w:r>
      <w:r w:rsidR="00D54AD2">
        <w:rPr>
          <w:i/>
        </w:rPr>
        <w:t xml:space="preserve">travel for students </w:t>
      </w:r>
      <w:r w:rsidR="00C2633D">
        <w:rPr>
          <w:i/>
        </w:rPr>
        <w:t xml:space="preserve">must </w:t>
      </w:r>
      <w:r w:rsidR="00D54AD2">
        <w:rPr>
          <w:i/>
        </w:rPr>
        <w:t xml:space="preserve">be included and to take the form of public transport at economy/advance fares. </w:t>
      </w:r>
      <w:r w:rsidR="00C2633D">
        <w:rPr>
          <w:i/>
        </w:rPr>
        <w:t xml:space="preserve">Unusually, we can also support travel for staff/ECRs through this fund, if support is not available elsewhere. </w:t>
      </w:r>
      <w:r w:rsidRPr="00FD321B">
        <w:rPr>
          <w:i/>
        </w:rPr>
        <w:t xml:space="preserve">Please include any support from institutions or other partners, including support in kind (eg use of rooms, use of photocopiers etc).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385840" w:rsidRDefault="00385840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  <w:p w:rsidR="00E404C4" w:rsidRDefault="00E404C4" w:rsidP="005330A1">
            <w:pPr>
              <w:rPr>
                <w:i/>
              </w:rPr>
            </w:pPr>
          </w:p>
        </w:tc>
      </w:tr>
    </w:tbl>
    <w:p w:rsidR="005330A1" w:rsidRDefault="005330A1" w:rsidP="005330A1"/>
    <w:p w:rsidR="00385840" w:rsidRDefault="00385840" w:rsidP="00287A65">
      <w:pPr>
        <w:pStyle w:val="NoSpacing"/>
        <w:rPr>
          <w:b/>
        </w:rPr>
      </w:pPr>
    </w:p>
    <w:p w:rsidR="00287A65" w:rsidRPr="00287A65" w:rsidRDefault="005330A1" w:rsidP="00287A65">
      <w:pPr>
        <w:pStyle w:val="NoSpacing"/>
        <w:rPr>
          <w:b/>
        </w:rPr>
      </w:pPr>
      <w:r w:rsidRPr="00287A65">
        <w:rPr>
          <w:b/>
        </w:rPr>
        <w:t>Timing</w:t>
      </w:r>
    </w:p>
    <w:p w:rsidR="00F971D6" w:rsidRDefault="005330A1" w:rsidP="00287A65">
      <w:pPr>
        <w:pStyle w:val="NoSpacing"/>
        <w:rPr>
          <w:rFonts w:cs="Arial"/>
          <w:i/>
          <w:szCs w:val="24"/>
        </w:rPr>
      </w:pPr>
      <w:r w:rsidRPr="0031569D">
        <w:rPr>
          <w:rFonts w:cs="Arial"/>
          <w:i/>
          <w:szCs w:val="24"/>
        </w:rPr>
        <w:t>Please inclu</w:t>
      </w:r>
      <w:r w:rsidR="008429B7">
        <w:rPr>
          <w:rFonts w:cs="Arial"/>
          <w:i/>
          <w:szCs w:val="24"/>
        </w:rPr>
        <w:t>de an outline timetable for t</w:t>
      </w:r>
      <w:r w:rsidR="00C2633D">
        <w:rPr>
          <w:rFonts w:cs="Arial"/>
          <w:i/>
          <w:szCs w:val="24"/>
        </w:rPr>
        <w:t xml:space="preserve">he training network’s activities. We would normally expect the output to be a plan for doctoral training and to see this within one year of the start date at the latest. </w:t>
      </w:r>
    </w:p>
    <w:p w:rsidR="00287A65" w:rsidRPr="00287A65" w:rsidRDefault="00287A65" w:rsidP="00287A65">
      <w:pPr>
        <w:pStyle w:val="NoSpacing"/>
        <w:rPr>
          <w:rFonts w:eastAsiaTheme="majorEastAsia" w:cstheme="majorBidi"/>
          <w:b/>
          <w:b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04C4" w:rsidTr="00E404C4">
        <w:tc>
          <w:tcPr>
            <w:tcW w:w="9242" w:type="dxa"/>
          </w:tcPr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E404C4" w:rsidRDefault="00E404C4" w:rsidP="00F971D6"/>
          <w:p w:rsidR="00C2633D" w:rsidRDefault="00C2633D" w:rsidP="00F971D6"/>
        </w:tc>
      </w:tr>
    </w:tbl>
    <w:p w:rsidR="00D54AD2" w:rsidRPr="00D54AD2" w:rsidRDefault="00D54AD2" w:rsidP="005E4A17"/>
    <w:sectPr w:rsidR="00D54AD2" w:rsidRPr="00D54AD2" w:rsidSect="009E6858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3D" w:rsidRDefault="00211F3D" w:rsidP="008627E2">
      <w:pPr>
        <w:spacing w:after="0" w:line="240" w:lineRule="auto"/>
      </w:pPr>
      <w:r>
        <w:separator/>
      </w:r>
    </w:p>
  </w:endnote>
  <w:endnote w:type="continuationSeparator" w:id="0">
    <w:p w:rsidR="00211F3D" w:rsidRDefault="00211F3D" w:rsidP="008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D2" w:rsidRPr="00D54AD2" w:rsidRDefault="00A5611F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New form issued October 2015</w:t>
    </w:r>
  </w:p>
  <w:p w:rsidR="00287A65" w:rsidRDefault="000419CF">
    <w:pPr>
      <w:pStyle w:val="Footer"/>
      <w:jc w:val="right"/>
    </w:pPr>
    <w:sdt>
      <w:sdtPr>
        <w:id w:val="-17148892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87A65">
          <w:fldChar w:fldCharType="begin"/>
        </w:r>
        <w:r w:rsidR="00287A65">
          <w:instrText xml:space="preserve"> PAGE   \* MERGEFORMAT </w:instrText>
        </w:r>
        <w:r w:rsidR="00287A65">
          <w:fldChar w:fldCharType="separate"/>
        </w:r>
        <w:r>
          <w:rPr>
            <w:noProof/>
          </w:rPr>
          <w:t>1</w:t>
        </w:r>
        <w:r w:rsidR="00287A65">
          <w:rPr>
            <w:noProof/>
          </w:rPr>
          <w:fldChar w:fldCharType="end"/>
        </w:r>
      </w:sdtContent>
    </w:sdt>
  </w:p>
  <w:p w:rsidR="00287A65" w:rsidRDefault="00287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3D" w:rsidRDefault="00211F3D" w:rsidP="008627E2">
      <w:pPr>
        <w:spacing w:after="0" w:line="240" w:lineRule="auto"/>
      </w:pPr>
      <w:r>
        <w:separator/>
      </w:r>
    </w:p>
  </w:footnote>
  <w:footnote w:type="continuationSeparator" w:id="0">
    <w:p w:rsidR="00211F3D" w:rsidRDefault="00211F3D" w:rsidP="0086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40" w:rsidRDefault="00385840">
    <w:pPr>
      <w:pStyle w:val="Header"/>
    </w:pPr>
    <w:r>
      <w:rPr>
        <w:noProof/>
        <w:lang w:eastAsia="en-GB"/>
      </w:rPr>
      <w:drawing>
        <wp:inline distT="0" distB="0" distL="0" distR="0" wp14:anchorId="5431DC50" wp14:editId="17DDBCFC">
          <wp:extent cx="1517320" cy="81915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A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25" cy="82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C5A"/>
    <w:multiLevelType w:val="hybridMultilevel"/>
    <w:tmpl w:val="C4FA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76F6"/>
    <w:multiLevelType w:val="hybridMultilevel"/>
    <w:tmpl w:val="1092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6370"/>
    <w:multiLevelType w:val="hybridMultilevel"/>
    <w:tmpl w:val="3BB2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47B3A"/>
    <w:multiLevelType w:val="hybridMultilevel"/>
    <w:tmpl w:val="6B90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F3A8B"/>
    <w:multiLevelType w:val="hybridMultilevel"/>
    <w:tmpl w:val="4CCE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F17"/>
    <w:multiLevelType w:val="hybridMultilevel"/>
    <w:tmpl w:val="407A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87B4A"/>
    <w:multiLevelType w:val="hybridMultilevel"/>
    <w:tmpl w:val="B456F550"/>
    <w:lvl w:ilvl="0" w:tplc="00620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C6657"/>
    <w:multiLevelType w:val="hybridMultilevel"/>
    <w:tmpl w:val="B9E0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96A4E"/>
    <w:multiLevelType w:val="hybridMultilevel"/>
    <w:tmpl w:val="0D2A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23F2A"/>
    <w:multiLevelType w:val="hybridMultilevel"/>
    <w:tmpl w:val="DA88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E7"/>
    <w:rsid w:val="000419CF"/>
    <w:rsid w:val="000C6269"/>
    <w:rsid w:val="001F2015"/>
    <w:rsid w:val="00211F3D"/>
    <w:rsid w:val="00287A65"/>
    <w:rsid w:val="002A7BE6"/>
    <w:rsid w:val="0031256D"/>
    <w:rsid w:val="003600FE"/>
    <w:rsid w:val="00385840"/>
    <w:rsid w:val="003A7170"/>
    <w:rsid w:val="003E5786"/>
    <w:rsid w:val="00420C38"/>
    <w:rsid w:val="004E49EE"/>
    <w:rsid w:val="00506470"/>
    <w:rsid w:val="005330A1"/>
    <w:rsid w:val="00584617"/>
    <w:rsid w:val="005E4A17"/>
    <w:rsid w:val="005E4C16"/>
    <w:rsid w:val="00757AE7"/>
    <w:rsid w:val="00772235"/>
    <w:rsid w:val="007B2DA1"/>
    <w:rsid w:val="00806224"/>
    <w:rsid w:val="00806A99"/>
    <w:rsid w:val="008429B7"/>
    <w:rsid w:val="008627E2"/>
    <w:rsid w:val="008B4D5F"/>
    <w:rsid w:val="00903FA1"/>
    <w:rsid w:val="009C495C"/>
    <w:rsid w:val="009E6858"/>
    <w:rsid w:val="009F5BF7"/>
    <w:rsid w:val="00A265CF"/>
    <w:rsid w:val="00A5611F"/>
    <w:rsid w:val="00B80D80"/>
    <w:rsid w:val="00BD2EFB"/>
    <w:rsid w:val="00C2633D"/>
    <w:rsid w:val="00D25360"/>
    <w:rsid w:val="00D54AD2"/>
    <w:rsid w:val="00DA52A6"/>
    <w:rsid w:val="00E23B6E"/>
    <w:rsid w:val="00E404C4"/>
    <w:rsid w:val="00F70A31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AE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AE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E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AE7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57A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0A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330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30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E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E2"/>
    <w:rPr>
      <w:rFonts w:ascii="Arial" w:hAnsi="Arial"/>
      <w:sz w:val="24"/>
    </w:rPr>
  </w:style>
  <w:style w:type="paragraph" w:styleId="NoSpacing">
    <w:name w:val="No Spacing"/>
    <w:uiPriority w:val="1"/>
    <w:qFormat/>
    <w:rsid w:val="00287A65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AE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AE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0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AE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AE7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57A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330A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330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30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E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2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E2"/>
    <w:rPr>
      <w:rFonts w:ascii="Arial" w:hAnsi="Arial"/>
      <w:sz w:val="24"/>
    </w:rPr>
  </w:style>
  <w:style w:type="paragraph" w:styleId="NoSpacing">
    <w:name w:val="No Spacing"/>
    <w:uiPriority w:val="1"/>
    <w:qFormat/>
    <w:rsid w:val="00287A6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Elaine Indoo</cp:lastModifiedBy>
  <cp:revision>2</cp:revision>
  <dcterms:created xsi:type="dcterms:W3CDTF">2016-06-28T15:05:00Z</dcterms:created>
  <dcterms:modified xsi:type="dcterms:W3CDTF">2016-06-28T15:05:00Z</dcterms:modified>
</cp:coreProperties>
</file>