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4B688" w14:textId="18108B65" w:rsidR="00F50DC4" w:rsidRDefault="00000000">
      <w:pPr>
        <w:pStyle w:val="BodyText"/>
        <w:spacing w:before="28"/>
        <w:ind w:left="1"/>
        <w:rPr>
          <w:spacing w:val="-2"/>
        </w:rPr>
      </w:pPr>
      <w:bookmarkStart w:id="0" w:name="SM1"/>
      <w:bookmarkEnd w:id="0"/>
      <w:r>
        <w:t>CAHSS</w:t>
      </w:r>
      <w:r>
        <w:rPr>
          <w:spacing w:val="-7"/>
        </w:rPr>
        <w:t xml:space="preserve"> </w:t>
      </w:r>
      <w:r>
        <w:t>Courses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space</w:t>
      </w:r>
      <w:r>
        <w:rPr>
          <w:spacing w:val="-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of</w:t>
      </w:r>
      <w:r w:rsidR="00436808">
        <w:t xml:space="preserve"> </w:t>
      </w:r>
      <w:r w:rsidR="00DB0781">
        <w:t>1</w:t>
      </w:r>
      <w:r w:rsidR="001629EC">
        <w:t>1</w:t>
      </w:r>
      <w:r w:rsidR="00DB0781">
        <w:t>:30</w:t>
      </w:r>
      <w:r w:rsidR="001629EC">
        <w:t>a</w:t>
      </w:r>
      <w:r w:rsidR="00DB0781">
        <w:t xml:space="preserve">m </w:t>
      </w:r>
      <w:r>
        <w:t>on</w:t>
      </w:r>
      <w:r>
        <w:rPr>
          <w:spacing w:val="-6"/>
        </w:rPr>
        <w:t xml:space="preserve"> </w:t>
      </w:r>
      <w:r w:rsidR="00436808">
        <w:t>1</w:t>
      </w:r>
      <w:r w:rsidR="001629EC">
        <w:t>8</w:t>
      </w:r>
      <w:r w:rsidR="00436808">
        <w:t>th</w:t>
      </w:r>
      <w:r>
        <w:rPr>
          <w:spacing w:val="-5"/>
        </w:rPr>
        <w:t xml:space="preserve"> </w:t>
      </w:r>
      <w:r>
        <w:rPr>
          <w:spacing w:val="-2"/>
        </w:rPr>
        <w:t>September</w:t>
      </w:r>
      <w:r w:rsidR="00436808">
        <w:rPr>
          <w:spacing w:val="-2"/>
        </w:rPr>
        <w:t xml:space="preserve"> 2026</w:t>
      </w:r>
    </w:p>
    <w:p w14:paraId="7C915F39" w14:textId="77777777" w:rsidR="0093497F" w:rsidRDefault="0093497F">
      <w:pPr>
        <w:pStyle w:val="BodyText"/>
        <w:spacing w:before="28"/>
        <w:ind w:left="1"/>
        <w:rPr>
          <w:spacing w:val="-2"/>
        </w:rPr>
      </w:pPr>
    </w:p>
    <w:p w14:paraId="26413B58" w14:textId="454722C3" w:rsidR="0093497F" w:rsidRDefault="0093497F">
      <w:pPr>
        <w:pStyle w:val="BodyText"/>
        <w:spacing w:before="28"/>
        <w:ind w:left="1"/>
      </w:pPr>
      <w:r>
        <w:rPr>
          <w:spacing w:val="-2"/>
        </w:rPr>
        <w:t xml:space="preserve">This document is a snapshot; it is not live. It is provided as an illustration and to assist in course request submission, a course being on this list does not guarantee enrolment. </w:t>
      </w:r>
    </w:p>
    <w:p w14:paraId="7FF4CF15" w14:textId="77777777" w:rsidR="00F50DC4" w:rsidRDefault="00F50DC4">
      <w:pPr>
        <w:pStyle w:val="TableParagraph"/>
        <w:spacing w:line="236" w:lineRule="exact"/>
      </w:pPr>
      <w:bookmarkStart w:id="1" w:name="FY"/>
      <w:bookmarkEnd w:id="1"/>
    </w:p>
    <w:p w14:paraId="77729913" w14:textId="77777777" w:rsidR="00DB0781" w:rsidRDefault="00DB0781">
      <w:pPr>
        <w:pStyle w:val="TableParagraph"/>
        <w:spacing w:line="236" w:lineRule="exact"/>
      </w:pPr>
    </w:p>
    <w:tbl>
      <w:tblPr>
        <w:tblW w:w="9300" w:type="dxa"/>
        <w:tblInd w:w="108" w:type="dxa"/>
        <w:tblLook w:val="04A0" w:firstRow="1" w:lastRow="0" w:firstColumn="1" w:lastColumn="0" w:noHBand="0" w:noVBand="1"/>
      </w:tblPr>
      <w:tblGrid>
        <w:gridCol w:w="1920"/>
        <w:gridCol w:w="5880"/>
        <w:gridCol w:w="1500"/>
      </w:tblGrid>
      <w:tr w:rsidR="00977173" w:rsidRPr="00977173" w14:paraId="0014B24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21C14F4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b/>
                <w:bCs/>
                <w:lang w:val="en-GB" w:eastAsia="en-GB"/>
              </w:rPr>
            </w:pPr>
            <w:r w:rsidRPr="00977173">
              <w:rPr>
                <w:rFonts w:eastAsia="Times New Roman"/>
                <w:b/>
                <w:bCs/>
                <w:lang w:val="en-GB" w:eastAsia="en-GB"/>
              </w:rPr>
              <w:t>Code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100C3FE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b/>
                <w:bCs/>
                <w:lang w:val="en-GB" w:eastAsia="en-GB"/>
              </w:rPr>
            </w:pPr>
            <w:r w:rsidRPr="00977173">
              <w:rPr>
                <w:rFonts w:eastAsia="Times New Roman"/>
                <w:b/>
                <w:bCs/>
                <w:lang w:val="en-GB" w:eastAsia="en-GB"/>
              </w:rPr>
              <w:t>Course Name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40FB345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b/>
                <w:bCs/>
                <w:lang w:val="en-GB" w:eastAsia="en-GB"/>
              </w:rPr>
            </w:pPr>
            <w:r w:rsidRPr="00977173">
              <w:rPr>
                <w:rFonts w:eastAsia="Times New Roman"/>
                <w:b/>
                <w:bCs/>
                <w:lang w:val="en-GB" w:eastAsia="en-GB"/>
              </w:rPr>
              <w:t>Semester</w:t>
            </w:r>
          </w:p>
        </w:tc>
      </w:tr>
      <w:tr w:rsidR="00977173" w:rsidRPr="00977173" w14:paraId="2410BFA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07DCC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ARCA10063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ADA4B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The Hittites: The Archaeology of an Ancient Near Eastern Civilisation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9519E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95E2E7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95AE6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ASST07019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518B5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Korean Language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5BC9E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6679E3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2A3D6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ASST08071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1DFD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Seoul, Shanghai and Edinburgh: Peoples, cultures, and spaces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755C6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3F9DE1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D449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ACCN08009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AC95D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Accountancy 2A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FD3C2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6B9D3A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C8FEA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ACCN08012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DF1E2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Accounting for Business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944F7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FDE17C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9DA2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ACCN10008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32E94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Advanced Financial Accounting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2B295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2A5BD8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3A62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ACCN10027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49229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The Accounting Profession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C0FC8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DD909E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5047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ACCN10031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91F0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Financial Statement Analysis and Valuation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8023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E1C607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5E100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BUST08003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98C09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Principles of Finance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2477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B117D3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ACC27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BUST08004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AC386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Marketing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C889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71C9AC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FCCDA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BUST08005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6ADF2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Business Economics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00BB4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3C1264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69DEC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BUST08008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93DA6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International Business: Globalisation and Trade 2A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E42B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82D36B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6C23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BUST08028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B6AAC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Organisational Behaviour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C351F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7AF42E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99FD2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BUST10007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918AD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Consumer Behaviour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7896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1EAECF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790B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BUST10023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6841D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Futures and Options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B2517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4A9F01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925B5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BUST10024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C6B94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Quality Management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BEAAC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A43BBA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CF98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BUST10032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E637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Investment and Securities Markets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2AFD4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80122D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83B3B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BUST10108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9335F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Marketing and Society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8A62E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4657FF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A273A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BUST10113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C076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Managing Across Borders and Cultures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F5525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10AC9A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EC14A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BUST10115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2362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The Entrepreneurial Manager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44089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A086D2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E6A6A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BUST10124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93CA6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Economic Aspects of Competition Policy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C8AFA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9E8234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50E50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BUST10129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70538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Applications of Human Resource Management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05AC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7F5E2B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9DDBE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BUST10133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A95A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Decision Analytics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1BBB8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0A8B7B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6601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BUST10135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A035C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Management Science and Operations Analytics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3B153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1DFFCD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DBDA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BUST10142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284E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Service Management in an International Context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31002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E14825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4675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BUST10148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2DC2F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Global Business and the Sustainable Development Goals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9D13F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341818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9FF2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BUST10149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1D6A8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Mergers, Acquisitions, and Corporate Restructuring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8DB40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A44523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42A2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BUST10153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321B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Eco-Innovation for a Circular Economy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52599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3FB01C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13100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BUST10159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5B972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The Strategy of Digital Transformation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C31B4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4F7270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813BC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CMSE10002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E07DB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Strategic Management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2D52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7486C5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A23CA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CELT08022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FD69B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Heroes, Wonders, Saints and Sagas: Medieval Celtic Literature in Translation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CE9C2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913B75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2057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SCET10032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48DD0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Ethnological Fieldwork Methods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543B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CE7A9B0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C979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ANHI08015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00245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The Transformation of the Roman World, ca. 300-800: Towards Byzantium and the Early Medieval West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7E149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58B60D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65827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CACA10018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4A7AD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Early and Archaic Greek Art and Archaeology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57C77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1A047C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0EFEA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CLTR10039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D4C9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Jewish Greek Literature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807F4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7F7354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EF37F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GREE08011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4182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Ancient Greek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5EEEA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1A087C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378C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GREE10025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FE170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Herodotus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751F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307AC4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860B0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LATI08011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2D44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Latin 2A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7595F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914FB5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680CF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LATI08013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C5061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Latin 2a Ex-Beginners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867A7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DF5502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FC6B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LATI10049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33E7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Seneca the Younger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0414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4FEE89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0FEE3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LLLG07137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1660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English for International Business Communication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23018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7A21EE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2CF00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LLLO07003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FFE40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British Sign Language Stage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AB01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19C5FF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882E6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LLLO07009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68FEE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English for Successful Academic Communication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06F97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4285AB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B0AA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LLLO07010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74AD2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English for Successful Academic Communication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31D5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12CE8B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2D9B8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ELCF07007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B3D9D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French Language 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9D4F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340A09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E8A98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ELCF08004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C22A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proofErr w:type="gramStart"/>
            <w:r w:rsidRPr="00977173">
              <w:rPr>
                <w:rFonts w:eastAsia="Times New Roman"/>
                <w:lang w:val="en-GB" w:eastAsia="en-GB"/>
              </w:rPr>
              <w:t>French-English</w:t>
            </w:r>
            <w:proofErr w:type="gramEnd"/>
            <w:r w:rsidRPr="00977173">
              <w:rPr>
                <w:rFonts w:eastAsia="Times New Roman"/>
                <w:lang w:val="en-GB" w:eastAsia="en-GB"/>
              </w:rPr>
              <w:t xml:space="preserve"> Translation for Francophone Exchange Students (Non-Graduating)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8ABB4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B52E71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5D810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lastRenderedPageBreak/>
              <w:t>ELCF10064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2A7CB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Literature and Film: The Challenge of Adaptation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FE8C2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BA87DF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77548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ELCG07008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F2F23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German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424D9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7C44E6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639B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ELCH07010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0DD0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Spanish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FCFEB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C88F500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01A24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ELCH07011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B999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Spanish Language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FF41B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B9F418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BF3F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ELCH07017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3A309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Spanish Language 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76BC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48A93C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A0EE5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ELCH07020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E38E5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Spanish Language 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D77AB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D4781A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4B52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ELCH10053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5796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Reading Latin American Poetry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FFF42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D660AD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5773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ELCH10072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FBAF4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Cuban and Puerto Rican Cinema: Between Revolution and Colonialism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80346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2CBDD3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A83E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ELCH10073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638F7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Latin America: History and Culture Entwined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845C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DEEE58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F2BBA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ELCH10077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150D3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 xml:space="preserve">Black </w:t>
            </w:r>
            <w:proofErr w:type="spellStart"/>
            <w:r w:rsidRPr="00977173">
              <w:rPr>
                <w:rFonts w:eastAsia="Times New Roman"/>
                <w:lang w:val="en-GB" w:eastAsia="en-GB"/>
              </w:rPr>
              <w:t>Hydropoetics</w:t>
            </w:r>
            <w:proofErr w:type="spellEnd"/>
            <w:r w:rsidRPr="00977173">
              <w:rPr>
                <w:rFonts w:eastAsia="Times New Roman"/>
                <w:lang w:val="en-GB" w:eastAsia="en-GB"/>
              </w:rPr>
              <w:t>: The Sea in Luso-Afro-Brazilian Literature and Culture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8EF3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E8D52A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85B3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ELCI07007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0FBE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Foundation Italian Language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CD283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6686D0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A9784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ELCI10035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776BC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Italian by Heart: Love Songs from Dante to De André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6E3EB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A29FE4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2ADBF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ELCI10036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455E5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 xml:space="preserve">Italy by Design: Materiality, </w:t>
            </w:r>
            <w:proofErr w:type="spellStart"/>
            <w:r w:rsidRPr="00977173">
              <w:rPr>
                <w:rFonts w:eastAsia="Times New Roman"/>
                <w:lang w:val="en-GB" w:eastAsia="en-GB"/>
              </w:rPr>
              <w:t>Intermediality</w:t>
            </w:r>
            <w:proofErr w:type="spellEnd"/>
            <w:r w:rsidRPr="00977173">
              <w:rPr>
                <w:rFonts w:eastAsia="Times New Roman"/>
                <w:lang w:val="en-GB" w:eastAsia="en-GB"/>
              </w:rPr>
              <w:t>, and Commodification from Leonardo to the MAXXI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40C74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E96B51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0CE3F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ELCR10002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3B7A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The Great Russian Novel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971F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19B8C4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AE772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ELCS08030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1D91F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Norwegian 1 (VS1)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75B48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FDED1C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61C64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ELCS08031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00720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Danish 1 (VS1)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24C8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95EF83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286F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ELCS08044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A1DE5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Modern Icelandic Language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DAC90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236C3C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46A2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ELCS10043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9722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 Nordic Model for the 21st Century? Identity, Colonialism and Politics in Contemporary Nordic Society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ABF73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0BD666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287B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DESI08099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1DFF4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Graphic Design Agency Junior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81C2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8937FE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0D590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DESI08134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1D277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Directing Documentary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7F52A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147CBB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9E9E9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DIVI10117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366F8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Christianity and the Crisis of Faith in Nineteenth-Century Scotland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62619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266EAA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5F9CF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DIVI10124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15E6C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Ethical Encounters with the 'Other' in Speculative Fiction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4356D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0F1D69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44778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DIVI10038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99F9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Field-Work Approaches for the Study of Religion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5BB31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60C49E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C22DE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DIVI08027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7E8F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Intermediate Biblical Hebrew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0EA6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38C7D1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B10E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DIVI10103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3874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Intermediate Biblical Hebrew (Honours)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A91B6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5595D7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A7597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DIVI08005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20AF2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Introducing Biblical Hebrew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EB70F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596D64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37ED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DIVI10074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04D09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Introducing Biblical Hebrew (Honours)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C2572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ADCF16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A72A8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DIVI08006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18251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Introducing New Testament Greek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5389D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52DCD8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26AC0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DIVI10072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262A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Introducing New Testament Greek (Honours)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09AC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D1CF32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32B81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DIVI08032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C3FF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Introducing Sanskrit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EADC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EA42AD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A9B70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DIVI10112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F4B6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Introducing Sanskrit (Honours)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D842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336875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0CE71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DIVI10045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0ABEA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Islamic Law: From Prayer to Politics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41611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136C67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2383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DIVI10089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3979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Metaphysics and Morality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BF87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D54AB9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7AA2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DIVI10095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7707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Modern Theology: From the French Revolution to the First World War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A3287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279B52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47561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DIVI10070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BF47F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Parables in Practice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98A4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49B0EC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28905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DIVI08010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5F8E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Paul and His Letters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9B731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 xml:space="preserve">Semester 1 </w:t>
            </w:r>
          </w:p>
        </w:tc>
      </w:tr>
      <w:tr w:rsidR="00977173" w:rsidRPr="00977173" w14:paraId="2FD675C0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929E7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DIVI10040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D6219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Religions in Africa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D32F9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8BD10C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7006D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DIVI10132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C23F0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Scottish Religious Poetry from the Sixth Century to the Present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F8540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FA1153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3A44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DIVI10128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511CF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Understanding Your Values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1B1D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E54090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8E0F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ECNM08027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9A22D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Economics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3863A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D08A4B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EB726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ECNM10070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125A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Topics in Microeconomics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5F172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0B0154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A4B18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ECNM10115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ADA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Programming and Numerical Methods for Economics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B776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668E51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2D892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ECNM10124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F486A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Advanced Mathematical Economics (Visiting Students)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DD649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42A42D0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29CDA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ELCC10022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3EDF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Comparative Literature in a European and Global Perspective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8C01B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8DE0F6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51F90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SHSS08001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CB8F1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Mapping Health and Illness Across Societies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3CF7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8C67F6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0C06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SHSS08004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E2D45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Contemporary Issues in Health and Wellbeing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7DC2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F5FC94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11FF6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SHSS10003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7F4D9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Ethical Values and Challenges in Care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CF439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0B480E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B8F7B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SHSS10009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04024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Health, bodies and embodiment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8D6C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04B9EB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244B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NUST08020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D2BA5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 xml:space="preserve">What is </w:t>
            </w:r>
            <w:proofErr w:type="gramStart"/>
            <w:r w:rsidRPr="00977173">
              <w:rPr>
                <w:rFonts w:eastAsia="Times New Roman"/>
                <w:lang w:val="en-GB" w:eastAsia="en-GB"/>
              </w:rPr>
              <w:t>Health?:</w:t>
            </w:r>
            <w:proofErr w:type="gramEnd"/>
            <w:r w:rsidRPr="00977173">
              <w:rPr>
                <w:rFonts w:eastAsia="Times New Roman"/>
                <w:lang w:val="en-GB" w:eastAsia="en-GB"/>
              </w:rPr>
              <w:t xml:space="preserve"> Society, Culture and Health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43276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131C8C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5B05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NUST08022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A16B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Mental Health: Life Sciences and Nursing Care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5B3D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B28939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F13E3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NUST08026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EC5A1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Evidence and Enquiry: Research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48C7D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1FF65F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3296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lastRenderedPageBreak/>
              <w:t>NUST10033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481F9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Care of older people: relating theory and policy to practice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0051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4243B9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F8B52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HIST08035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BCC4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Medieval Worlds: A Journey through the Middle Ages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E8918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16A15B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0DFAD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HIST10462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C3FA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Transnational Islam &amp; The African Diaspora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01C83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8B58F6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D0928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HIST10474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23EF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Slavery in the Early Middle Ages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85DE8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2B1315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4AE6B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HIST10515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0D55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The End of an Empire: The Fall of Constantinople in 1453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85379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AC716A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E4F3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ARHI10019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F0BEF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Structure and Architecture: The Birth of the Design Team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DA5A4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18D0EA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BC3CD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ARHI10026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75C9F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Texts and Theories in Western Architecture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D29AE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798934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77A66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ARHI10033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7D52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Victorian Architecture: Themes and Ideas 1840-1914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F8E5E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ACAB02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55F14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ARHI10045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15909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Architectures of Socialism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582D3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CC2B63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5A67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ARHI10048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FB6D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 xml:space="preserve">Architecture in Britain, 1951-97: Brutalism and Beyond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F7068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87590A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D482B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ARHI10060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8970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Architectural Historiography in Practice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B7BA5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8D51D9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3BFF3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HIAR10143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BB781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Cradle to Grave: Art and Society in Britain from Holbein to Hogarth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FAD54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0B6CCC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C51E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HIAR10186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3E683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Picturing Science in Premodern Manuscripts and Printed Books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14F2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54DC16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DAFC4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IMES07001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0D380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Introductory Arabic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2AAD7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04338C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00E94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IMES08022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021B5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Arabic 2 (VS1)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E09F1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48E49D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E4F50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IMES08026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9971E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Arabic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B46B8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BDBACA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B3029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IMES08033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7713A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Islamic History A: The Formation of the Islamic World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39BB8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E7026B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BDD4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IMES08048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E5FA9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Turkish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CB32F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7DD08E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894E2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IMES08052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87558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Turkish 2a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8FA7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E93808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AB0A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IMES10093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47B56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Reading Arab Feminist Texts: Key Debates on Women's Rights in the Arab World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064BB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90200A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B674B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LASC08022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94B6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Linguistics and English Language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BE99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6BFBD8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E0EA5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LASC10029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8B620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First Language Acquisition (Honours)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D610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D1CBB2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D7C80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LASC10125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218D7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proofErr w:type="spellStart"/>
            <w:r w:rsidRPr="00977173">
              <w:rPr>
                <w:rFonts w:eastAsia="Times New Roman"/>
                <w:lang w:val="en-GB" w:eastAsia="en-GB"/>
              </w:rPr>
              <w:t>Qualiatative</w:t>
            </w:r>
            <w:proofErr w:type="spellEnd"/>
            <w:r w:rsidRPr="00977173">
              <w:rPr>
                <w:rFonts w:eastAsia="Times New Roman"/>
                <w:lang w:val="en-GB" w:eastAsia="en-GB"/>
              </w:rPr>
              <w:t xml:space="preserve"> Methods in Linguistics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3D98D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8720B5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43D11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LAWS08114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B8F95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International Law Ordinary (semester 1)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42F30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1CFD82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2AD4F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LAWS08126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9BE7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Family Law (Ordinary)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C727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47676D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5493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LAWS08127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650B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Contract and Unjustified Enrichment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82795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55EAC0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A0DC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LAWS08128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AEF51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Scottish Legal System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FE3C5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29B61A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FA662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LAWS08129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CD4D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Jurisprudence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ECD45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F226A8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FE2D8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LAWS08134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25FA3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Business Entities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D368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B44AE8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DBCC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LAWS08136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20AC6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Introduction to Criminal Justice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830AD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C40B72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E76C1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LAWS10206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2BB24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Intellectual Property: Copyright and Related Rights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2757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D18D5B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E84F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LAWS10222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FEF97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Contract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B594C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D29455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CB44B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LAWS10254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7F0A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Criminal Law B: Doctrine and Theory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781E2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DB2466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6C50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LAWS10263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223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Protection of Natural Persons in Scots Private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9733F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F3D305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43C0E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LAWS10273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4D170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Strategic Decision-Making: Game Theory and the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79DDC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A3536A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757EB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LAWS10291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AC98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Advanced Comparative Constitutional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634AB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3CB12A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7F648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LAWS10302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40C5D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International Protection of Freedom of Expression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F3B74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D928CE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96B20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EDUA08096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8CD4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 xml:space="preserve">Mathematics in Primary Education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28C82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278FF6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5525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EDUA08106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593B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Primary Studies 1: The Nature of Knowledge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012A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B25330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EA6DE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EDUA08122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80BB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Community Learning 2: Working with Groups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563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3E1107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23567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EDUA08125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B881D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Health and Wellbeing Promotion in the University Community and Beyond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5A364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6DCB1F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419AC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EDUA09003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C375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Community Learning 3: Education and Action in Communities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44A78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92E158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A490E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EDUA10204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58840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Children’s Rights: Policy and Practice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CECA2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ED045B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FBDFD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MUSI08076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C6024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Music Analysis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173B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EDDDD8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0F2CF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PHIL08005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3D9F8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Philosophy of Science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DF21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2633EE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87AD0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PHIL08014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06C0F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Mind, Matter, and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2667A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1EB642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71A1A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PHIL10082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52525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Self, Agency and the Will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2CBA1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A105F6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6D688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PHIL10090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F1C3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Free Will and Moral Responsibility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B484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3B40D9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29A2D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PHIL10197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595F4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Islamic Philosophy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84D8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BAFE09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B0F6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PHIL10023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50A0A2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Moral Psychology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34550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3B94570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47C6E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PHIL10216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A6D28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Radical Black Philosophies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8595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33C787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A9AEC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PHIL10225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A3FBD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Philosophy of Time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021DC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8E9E23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E630A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PHIL10249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E5D5E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Epistemic Injustice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AF6C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9D9DAC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770F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PHIL10256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D523D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Philosophy of Music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CD023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2C801F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AB018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lastRenderedPageBreak/>
              <w:t>PHIL10261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6552F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Topics in Aesthetics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2D4BF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1B101B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006C9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PLIT10136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53EE6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Environmental Politics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ED826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40B1C7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9C725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PSYL08009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DB8D2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Psychology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2322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4968BD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F1B4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PSYL08011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D55E4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Psychology 2A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8EEFE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05678B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80B5C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PSYL10186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C9EC2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NLP for Psychologists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76819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E6D86B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62C04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AFRI10008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7783B6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Artificial Intelligence and Global Development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8C2B7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145B7F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D71E8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AFRI10006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BB3CB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 World of Borders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16303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DFC164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AEE82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AFRI08001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0DECB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International Development, Aid and Humanitarianism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3E6D8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014B09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F06E6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SCAN08015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8249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Introduction to Social Anthropology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3046B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3359EB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87FB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SCAN08011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D8023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Social Anthropology 2: Key Concepts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D9F26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3E56CE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16434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SCAN08016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1F8CC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Social life and climate change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68788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25CBEE0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908EB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SCAN10022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BF314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Anthropological Theory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D18EB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CE6017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35A4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SCAN10023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7B8FB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Ritual and Religion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459EB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2BDDA5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ED3BE5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SCAN10030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394C8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Culture and Power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3A5AE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B18293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6DD23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SCAN10087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71C1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Anthropology of East Asia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6D9C7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F4B720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F3093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SCAN10101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B546B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Health, Environment and Society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66BC1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3244B3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1AFE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SCPL10034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A5664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Health Systems Analysis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2020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AA6222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65545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SCPL10040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60862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Qualitative Research: Principles and Practicalities for Social Policy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06B6F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6ADFB1E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93F1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SCPL08015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76E23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Research Skills for Social Policy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D08DE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519BDF0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B9ABF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SCPL10020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07C92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Social Inequality and the Life Course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BB9DA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027C87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C7841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SCPL08004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22D51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Social Policy and Society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56E8A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EA6A73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41BAC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SCWR08003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A6ECF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Social Work: Making A Difference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DE6A7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2C5A57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693F2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SCIL08012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A9473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Sociology 2a: Thinking Sociologically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1CCBD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082624B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68B6D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SSPS08012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A56C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Understanding Gender in the Contemporary World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20DF6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7A67A11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5C4FB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SSPS10027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6AD44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Statistical Modelling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5F345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8ABBBD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9B8B4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BUST08059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3BFFB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Business Research Methods 1: Qualitative Inquiry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CEA56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2BBAECD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5281D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BUST10145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4B372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Predictive Analytics for Business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8F68F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371348C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1C48B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LLLO08002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1EB48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Introduction to Ukrainian Language and Cultures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00784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1A610B0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DD0CB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LLLO08003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3CE29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Introduction to Swahili Language and Cultures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ACD206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DE7B6F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1C05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BUST10174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06BF86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Global Marketing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24A55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B67FDC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643DE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STIS10019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A7F55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Care and Sustainability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7C522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  <w:tr w:rsidR="00977173" w:rsidRPr="00977173" w14:paraId="4B1CC99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7EA44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STIS10009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726AA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Controversies in Medicine, Technology and the Environment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7351F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Semester 1</w:t>
            </w:r>
          </w:p>
        </w:tc>
      </w:tr>
    </w:tbl>
    <w:p w14:paraId="7E9CDC31" w14:textId="77777777" w:rsidR="00DB0781" w:rsidRDefault="00DB0781">
      <w:pPr>
        <w:pStyle w:val="TableParagraph"/>
        <w:spacing w:line="236" w:lineRule="exact"/>
        <w:sectPr w:rsidR="00DB0781">
          <w:pgSz w:w="11910" w:h="16840"/>
          <w:pgMar w:top="1060" w:right="992" w:bottom="280" w:left="992" w:header="720" w:footer="720" w:gutter="0"/>
          <w:cols w:space="720"/>
        </w:sectPr>
      </w:pPr>
    </w:p>
    <w:p w14:paraId="62B852B0" w14:textId="77777777" w:rsidR="00F50DC4" w:rsidRDefault="00F50DC4">
      <w:pPr>
        <w:pStyle w:val="BodyText"/>
        <w:rPr>
          <w:sz w:val="2"/>
        </w:rPr>
      </w:pPr>
    </w:p>
    <w:tbl>
      <w:tblPr>
        <w:tblW w:w="9300" w:type="dxa"/>
        <w:tblInd w:w="108" w:type="dxa"/>
        <w:tblLook w:val="04A0" w:firstRow="1" w:lastRow="0" w:firstColumn="1" w:lastColumn="0" w:noHBand="0" w:noVBand="1"/>
      </w:tblPr>
      <w:tblGrid>
        <w:gridCol w:w="1920"/>
        <w:gridCol w:w="5880"/>
        <w:gridCol w:w="1500"/>
      </w:tblGrid>
      <w:tr w:rsidR="00977173" w:rsidRPr="00977173" w14:paraId="174B7A0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3F96619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b/>
                <w:bCs/>
                <w:lang w:val="en-GB" w:eastAsia="en-GB"/>
              </w:rPr>
            </w:pPr>
            <w:r w:rsidRPr="00977173">
              <w:rPr>
                <w:rFonts w:eastAsia="Times New Roman"/>
                <w:b/>
                <w:bCs/>
                <w:lang w:val="en-GB" w:eastAsia="en-GB"/>
              </w:rPr>
              <w:t>Code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072A72E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b/>
                <w:bCs/>
                <w:lang w:val="en-GB" w:eastAsia="en-GB"/>
              </w:rPr>
            </w:pPr>
            <w:r w:rsidRPr="00977173">
              <w:rPr>
                <w:rFonts w:eastAsia="Times New Roman"/>
                <w:b/>
                <w:bCs/>
                <w:lang w:val="en-GB" w:eastAsia="en-GB"/>
              </w:rPr>
              <w:t>Course Name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hideMark/>
          </w:tcPr>
          <w:p w14:paraId="0287301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b/>
                <w:bCs/>
                <w:lang w:val="en-GB" w:eastAsia="en-GB"/>
              </w:rPr>
            </w:pPr>
            <w:r w:rsidRPr="00977173">
              <w:rPr>
                <w:rFonts w:eastAsia="Times New Roman"/>
                <w:b/>
                <w:bCs/>
                <w:lang w:val="en-GB" w:eastAsia="en-GB"/>
              </w:rPr>
              <w:t>Semester</w:t>
            </w:r>
          </w:p>
        </w:tc>
      </w:tr>
      <w:tr w:rsidR="00977173" w:rsidRPr="00977173" w14:paraId="3DC1874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447F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ASST08001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8AF4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Chinese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8948F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0F7DCB3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6F43D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ASST08076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AB73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Chinese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4B67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1AB20A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DA9C1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ASST08078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A2E8C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Chinese 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C8427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81FBD9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109AC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ASST08080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FBF8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Chinese 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32B39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AABCAD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B9CDE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CELT08004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E0F8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Gaelic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45C53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7BE391A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91574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CELT10005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CEE1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Medieval Welsh Texts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D7D3C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6E32A8B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581EF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GREE10046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A7EAE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Ancient Greek Language (A)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EA7FB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C36BCE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7F132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LATI10011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D97B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Latin Language (A)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81AF8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1942070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9F05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ELCF08006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860E3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French 1B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DB972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6871AA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14CA2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ELCF08012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9B651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French 2 Literature and Culture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81E04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151E82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65E5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ELCF08013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2E427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French 2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B8A9A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DE7C9E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44E52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ELCF09032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171A9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French 3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634F5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8CFF64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3A2C3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ELCG09014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2C0014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German 3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D772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108F414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27814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ELCH08007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97037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Culture and Society in the Portuguese Speaking World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6DC0E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8C465C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C914D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ELCH08012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307AB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Portuguese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E030F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053192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82481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ELCH08013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151D7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Portuguese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7EFB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A77CD4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84AA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ELCH08017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53C01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Basque Language for beginners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FCB35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F5DA55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0A954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ELCH08018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E0E7E8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Literatures and Cultures of the Spanish-Speaking World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D187C1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7B443C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9E02B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ELCH08019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6DAA16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Spanish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6E1F5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8F84CF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995C7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ELCH08021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7C66D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Catalan Language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E832A3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F72199C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AD5B4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ELCH08022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945BF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Catalan Culture and Society 2: From 1975 to the Present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8AEA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8DF7705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4D4BC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ELCH08023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606CB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Catalan Culture and Society 1: From 1900 to 1975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8033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2415A1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E5DD3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ELCH08024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63B3F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Catalan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FBB45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4064FC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294BC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ELCH08027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D69C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 xml:space="preserve">Basque, </w:t>
            </w:r>
            <w:proofErr w:type="spellStart"/>
            <w:r w:rsidRPr="00977173">
              <w:rPr>
                <w:rFonts w:eastAsia="Times New Roman"/>
                <w:lang w:val="en-GB" w:eastAsia="en-GB"/>
              </w:rPr>
              <w:t>vasco</w:t>
            </w:r>
            <w:proofErr w:type="spellEnd"/>
            <w:r w:rsidRPr="00977173">
              <w:rPr>
                <w:rFonts w:eastAsia="Times New Roman"/>
                <w:lang w:val="en-GB" w:eastAsia="en-GB"/>
              </w:rPr>
              <w:t xml:space="preserve">, </w:t>
            </w:r>
            <w:proofErr w:type="spellStart"/>
            <w:r w:rsidRPr="00977173">
              <w:rPr>
                <w:rFonts w:eastAsia="Times New Roman"/>
                <w:lang w:val="en-GB" w:eastAsia="en-GB"/>
              </w:rPr>
              <w:t>euskaldun</w:t>
            </w:r>
            <w:proofErr w:type="spellEnd"/>
            <w:r w:rsidRPr="00977173">
              <w:rPr>
                <w:rFonts w:eastAsia="Times New Roman"/>
                <w:lang w:val="en-GB" w:eastAsia="en-GB"/>
              </w:rPr>
              <w:t>: the survival and reinvention of a pre-Indo-European language and culture in Western Europe.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DF2E7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D0B037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2FD9F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ELCH09016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C8B90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Spanish 3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704B7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1DF0D91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90EF2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ELCI08004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32AB5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Italian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E4071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D7E24D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C4479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ELCR08002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BC46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Russian Studies 1B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AA54A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E2C730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574ED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ELCR08005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7D9E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Russian Studies 1A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EE75D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627AECE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46BCC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ELCR08008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C4C5D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Russian Language 2B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E738C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4F13BE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E06C3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ELCR09006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A40FD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Russian 3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01464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D8F0BB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94C6C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ELCS08008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B2F7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Danish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8BA4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DFE80C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C2124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ELCS08011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42EAC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Norwegian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34CF3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4A79BD2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79ECED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ELCS08013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72270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Swedish Language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5053B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106430C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119E0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ELCS08027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E965F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Swedish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FF9775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984E4E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EB10D6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ELCS08028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5BF59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Norwegian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9A5A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2A12CC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EB88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ELCS08029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0AE75F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Scandinavian Literature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5ADB7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1F1B66D6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0C1D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ELCS08033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5A0BC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Danish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82058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45583F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44E23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ELCS08046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6C32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Nordic Languages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99762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2CF676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B55D00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ELCS09012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BD858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Danish 3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B8F65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EC04BFE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FE28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ELCS09013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1DB6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Norwegian 3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2B35E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80B12E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301E0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ELCS09014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FCA25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Swedish 3 Language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ED05F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73D00D0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E0DB8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IMES08007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53431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Persian 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4233F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FE35CB0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19DC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LAWS08104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5E2D5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Civil Law Ordinary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F155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C0840B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67A5D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LAWS08133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5274D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Property Law (Ordinary)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90B0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F752CD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A68E9C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LAWS08144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B9B504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Global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6212B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BB25C5A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46ABB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LAWS08148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77E3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Global Public and Private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F2479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F8A30B8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48DCE8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LAWS10057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38BEC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Punishment and Society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FA9DF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7E57D5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7BDA9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LAWS10062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7D7ADE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Justice, Ethics and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DF705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74FC5EFD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06543D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LAWS10073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A75A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Labour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ADFC10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5F9D7239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D4F41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LAWS10075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4EAA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Family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CAC96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11191B4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33CD9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LAWS10083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624436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Company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DFB437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2CDAC701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0F5333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LAWS10084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F796D5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Property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623D6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047BA2EB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112D61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LAWS10086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06CF0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Commercial Law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415C38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4D318D47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25CB4B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LAWS10231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F4BF62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Citizenship Law: National and Global Perspectives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5EE2D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  <w:tr w:rsidR="00977173" w:rsidRPr="00977173" w14:paraId="378C6D0F" w14:textId="77777777" w:rsidTr="00977173">
        <w:trPr>
          <w:trHeight w:val="85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05AC99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ELCH08002</w:t>
            </w: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BB07D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Spanish 1B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291EBA" w14:textId="77777777" w:rsidR="00977173" w:rsidRPr="00977173" w:rsidRDefault="00977173" w:rsidP="00977173">
            <w:pPr>
              <w:widowControl/>
              <w:autoSpaceDE/>
              <w:autoSpaceDN/>
              <w:rPr>
                <w:rFonts w:eastAsia="Times New Roman"/>
                <w:lang w:val="en-GB" w:eastAsia="en-GB"/>
              </w:rPr>
            </w:pPr>
            <w:r w:rsidRPr="00977173">
              <w:rPr>
                <w:rFonts w:eastAsia="Times New Roman"/>
                <w:lang w:val="en-GB" w:eastAsia="en-GB"/>
              </w:rPr>
              <w:t>Full Year</w:t>
            </w:r>
          </w:p>
        </w:tc>
      </w:tr>
    </w:tbl>
    <w:p w14:paraId="2AB489A6" w14:textId="77777777" w:rsidR="00E632D5" w:rsidRDefault="00E632D5" w:rsidP="00977173"/>
    <w:sectPr w:rsidR="00E632D5" w:rsidSect="00977173">
      <w:pgSz w:w="11910" w:h="16840"/>
      <w:pgMar w:top="851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BC3C0" w14:textId="77777777" w:rsidR="004909CC" w:rsidRDefault="004909CC" w:rsidP="006B23E3">
      <w:r>
        <w:separator/>
      </w:r>
    </w:p>
  </w:endnote>
  <w:endnote w:type="continuationSeparator" w:id="0">
    <w:p w14:paraId="2BE354AB" w14:textId="77777777" w:rsidR="004909CC" w:rsidRDefault="004909CC" w:rsidP="006B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83DA" w14:textId="77777777" w:rsidR="004909CC" w:rsidRDefault="004909CC" w:rsidP="006B23E3">
      <w:r>
        <w:separator/>
      </w:r>
    </w:p>
  </w:footnote>
  <w:footnote w:type="continuationSeparator" w:id="0">
    <w:p w14:paraId="4E7467AF" w14:textId="77777777" w:rsidR="004909CC" w:rsidRDefault="004909CC" w:rsidP="006B2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50DC4"/>
    <w:rsid w:val="000E41CE"/>
    <w:rsid w:val="001629EC"/>
    <w:rsid w:val="001709CB"/>
    <w:rsid w:val="00214807"/>
    <w:rsid w:val="00236F4B"/>
    <w:rsid w:val="002E4824"/>
    <w:rsid w:val="00334462"/>
    <w:rsid w:val="00436808"/>
    <w:rsid w:val="00461CB6"/>
    <w:rsid w:val="004909CC"/>
    <w:rsid w:val="006B23E3"/>
    <w:rsid w:val="007E2243"/>
    <w:rsid w:val="008963BC"/>
    <w:rsid w:val="0093497F"/>
    <w:rsid w:val="00977173"/>
    <w:rsid w:val="00A4333B"/>
    <w:rsid w:val="00B571E0"/>
    <w:rsid w:val="00C83B81"/>
    <w:rsid w:val="00DB0781"/>
    <w:rsid w:val="00E632D5"/>
    <w:rsid w:val="00F5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4D3BD"/>
  <w15:docId w15:val="{6C3487C5-0F48-4FE1-914D-927412791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2" w:lineRule="exact"/>
      <w:ind w:left="50"/>
    </w:pPr>
  </w:style>
  <w:style w:type="paragraph" w:styleId="Header">
    <w:name w:val="header"/>
    <w:basedOn w:val="Normal"/>
    <w:link w:val="HeaderChar"/>
    <w:uiPriority w:val="99"/>
    <w:unhideWhenUsed/>
    <w:rsid w:val="006B23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23E3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B23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23E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0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Stuart Lussi</dc:creator>
  <cp:lastModifiedBy>Stuart Lussi</cp:lastModifiedBy>
  <cp:revision>9</cp:revision>
  <dcterms:created xsi:type="dcterms:W3CDTF">2026-09-04T08:18:00Z</dcterms:created>
  <dcterms:modified xsi:type="dcterms:W3CDTF">2026-09-18T10:56:00Z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2026-09-03T00:00:00Z</vt:filetime>
  </property>
  <property fmtid="{D5CDD505-2E9C-101B-9397-08002B2CF9AE}" pid="3" name="Creator">
    <vt:lpwstr>Acrobat PDFMaker 26 for Excel</vt:lpwstr>
  </property>
  <property fmtid="{D5CDD505-2E9C-101B-9397-08002B2CF9AE}" pid="4" name="LastSaved">
    <vt:filetime>2026-09-04T00:00:00Z</vt:filetime>
  </property>
  <property fmtid="{D5CDD505-2E9C-101B-9397-08002B2CF9AE}" pid="5" name="Producer">
    <vt:lpwstr>Adobe PDF Library 26.1.29</vt:lpwstr>
  </property>
</Properties>
</file>